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18A" w:rsidRPr="00F7167C" w:rsidRDefault="0020018A" w:rsidP="0020018A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20018A">
      <w:pPr>
        <w:jc w:val="right"/>
        <w:rPr>
          <w:sz w:val="26"/>
          <w:szCs w:val="26"/>
        </w:rPr>
      </w:pPr>
    </w:p>
    <w:p w:rsidR="0020018A" w:rsidRDefault="0020018A" w:rsidP="0020018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20018A" w:rsidRDefault="0020018A" w:rsidP="0020018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20018A" w:rsidRDefault="0020018A" w:rsidP="0020018A">
      <w:pPr>
        <w:jc w:val="center"/>
        <w:rPr>
          <w:b/>
          <w:sz w:val="26"/>
          <w:szCs w:val="26"/>
        </w:rPr>
      </w:pPr>
    </w:p>
    <w:p w:rsidR="0020018A" w:rsidRDefault="0020018A" w:rsidP="0020018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20018A" w:rsidRDefault="0020018A" w:rsidP="0020018A">
      <w:pPr>
        <w:jc w:val="center"/>
        <w:rPr>
          <w:b/>
          <w:sz w:val="26"/>
          <w:szCs w:val="26"/>
        </w:rPr>
      </w:pPr>
    </w:p>
    <w:p w:rsidR="0020018A" w:rsidRDefault="0020018A" w:rsidP="0020018A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20018A" w:rsidRDefault="0020018A" w:rsidP="0020018A">
      <w:pPr>
        <w:jc w:val="center"/>
        <w:rPr>
          <w:sz w:val="26"/>
          <w:szCs w:val="26"/>
        </w:rPr>
      </w:pPr>
    </w:p>
    <w:p w:rsidR="0020018A" w:rsidRDefault="00970ED9" w:rsidP="0020018A">
      <w:pPr>
        <w:jc w:val="both"/>
        <w:rPr>
          <w:sz w:val="26"/>
          <w:szCs w:val="26"/>
        </w:rPr>
      </w:pPr>
      <w:r>
        <w:rPr>
          <w:sz w:val="26"/>
          <w:szCs w:val="26"/>
        </w:rPr>
        <w:t>от 13.02.2020                                                                                                   № 173</w:t>
      </w:r>
    </w:p>
    <w:p w:rsidR="00970ED9" w:rsidRDefault="00970ED9" w:rsidP="0020018A">
      <w:pPr>
        <w:jc w:val="both"/>
        <w:rPr>
          <w:sz w:val="26"/>
          <w:szCs w:val="26"/>
        </w:rPr>
      </w:pPr>
    </w:p>
    <w:p w:rsidR="0020018A" w:rsidRDefault="0020018A" w:rsidP="0020018A">
      <w:pPr>
        <w:jc w:val="center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района от 11 сентября 2017 года № 900 «Об утверждении муниципальной программы «Основные направления кадровой политики в Усть-Кубинском муниципальном районе на 2018-2020 годы»</w:t>
      </w:r>
    </w:p>
    <w:p w:rsidR="0020018A" w:rsidRDefault="0020018A" w:rsidP="0020018A">
      <w:pPr>
        <w:jc w:val="center"/>
        <w:rPr>
          <w:sz w:val="26"/>
          <w:szCs w:val="26"/>
        </w:rPr>
      </w:pPr>
    </w:p>
    <w:p w:rsidR="0020018A" w:rsidRDefault="0020018A" w:rsidP="0020018A">
      <w:pPr>
        <w:jc w:val="center"/>
        <w:rPr>
          <w:sz w:val="26"/>
          <w:szCs w:val="26"/>
        </w:rPr>
      </w:pPr>
    </w:p>
    <w:p w:rsidR="0020018A" w:rsidRDefault="0020018A" w:rsidP="0020018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 соответствии со ст. 43 Устава района администрация района</w:t>
      </w:r>
    </w:p>
    <w:p w:rsidR="0020018A" w:rsidRDefault="0020018A" w:rsidP="0020018A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20018A" w:rsidRDefault="0020018A" w:rsidP="0020018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Внести в муниципальную программу «Основные направления кадровой политики в Усть-Кубинском муниципальном районе на 2018-2020 годы»</w:t>
      </w:r>
      <w:r w:rsidR="00BB13DC">
        <w:rPr>
          <w:sz w:val="26"/>
          <w:szCs w:val="26"/>
        </w:rPr>
        <w:t>, утвержденную постановлением администрации района от 11 сентября 2017 года № 900,</w:t>
      </w:r>
      <w:r>
        <w:rPr>
          <w:sz w:val="26"/>
          <w:szCs w:val="26"/>
        </w:rPr>
        <w:t xml:space="preserve"> следующие изменения:</w:t>
      </w:r>
    </w:p>
    <w:p w:rsidR="0020018A" w:rsidRDefault="0020018A" w:rsidP="0020018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1.1. В позиции «Объемы и источники финансирования» Паспорта программы цифры «302,2», «100,0» заменить цифрами «260,25», «58,05» соответственно.</w:t>
      </w:r>
    </w:p>
    <w:p w:rsidR="00372CA2" w:rsidRDefault="0020018A" w:rsidP="0020018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1.2. В приложении 1 к Программе</w:t>
      </w:r>
      <w:r w:rsidR="00372CA2">
        <w:rPr>
          <w:sz w:val="26"/>
          <w:szCs w:val="26"/>
        </w:rPr>
        <w:t>:</w:t>
      </w:r>
    </w:p>
    <w:p w:rsidR="00372CA2" w:rsidRDefault="00372CA2" w:rsidP="0020018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-в графе 4 строки 1.13 цифры «20,0» заменить цифрами «10,0»;</w:t>
      </w:r>
    </w:p>
    <w:p w:rsidR="00372CA2" w:rsidRDefault="00372CA2" w:rsidP="0020018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-в графе 6 строки 1.13 цифры «10,0» заменить цифрами «0,0»;</w:t>
      </w:r>
    </w:p>
    <w:p w:rsidR="007E6855" w:rsidRDefault="007E6855" w:rsidP="0020018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-в графе 4 строки 1.14 цифры «40,0» заменить цифрами «20,0»;</w:t>
      </w:r>
    </w:p>
    <w:p w:rsidR="00372CA2" w:rsidRDefault="00372CA2" w:rsidP="0020018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-в графе 6 строки 1.14 цифры «20,0» заменить цифрами «0,0».</w:t>
      </w:r>
    </w:p>
    <w:p w:rsidR="00372CA2" w:rsidRDefault="00372CA2" w:rsidP="0020018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-строку, следующую за строкой 1.18, изложить в следующей редакции:</w:t>
      </w:r>
    </w:p>
    <w:tbl>
      <w:tblPr>
        <w:tblStyle w:val="a3"/>
        <w:tblW w:w="0" w:type="auto"/>
        <w:tblLook w:val="04A0"/>
      </w:tblPr>
      <w:tblGrid>
        <w:gridCol w:w="801"/>
        <w:gridCol w:w="1547"/>
        <w:gridCol w:w="1323"/>
        <w:gridCol w:w="1171"/>
        <w:gridCol w:w="1182"/>
        <w:gridCol w:w="1180"/>
        <w:gridCol w:w="1180"/>
        <w:gridCol w:w="1187"/>
      </w:tblGrid>
      <w:tr w:rsidR="00372CA2" w:rsidTr="00372CA2">
        <w:tc>
          <w:tcPr>
            <w:tcW w:w="675" w:type="dxa"/>
          </w:tcPr>
          <w:p w:rsidR="00372CA2" w:rsidRDefault="00372CA2" w:rsidP="0020018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«1.19</w:t>
            </w:r>
          </w:p>
        </w:tc>
        <w:tc>
          <w:tcPr>
            <w:tcW w:w="1560" w:type="dxa"/>
          </w:tcPr>
          <w:p w:rsidR="00372CA2" w:rsidRDefault="00372CA2" w:rsidP="0020018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Итого по разделу 1</w:t>
            </w:r>
          </w:p>
        </w:tc>
        <w:tc>
          <w:tcPr>
            <w:tcW w:w="1353" w:type="dxa"/>
          </w:tcPr>
          <w:p w:rsidR="00372CA2" w:rsidRDefault="00372CA2" w:rsidP="0020018A">
            <w:pPr>
              <w:rPr>
                <w:sz w:val="26"/>
                <w:szCs w:val="26"/>
              </w:rPr>
            </w:pPr>
          </w:p>
        </w:tc>
        <w:tc>
          <w:tcPr>
            <w:tcW w:w="1196" w:type="dxa"/>
          </w:tcPr>
          <w:p w:rsidR="00372CA2" w:rsidRDefault="00372CA2" w:rsidP="0020018A">
            <w:pPr>
              <w:rPr>
                <w:sz w:val="26"/>
                <w:szCs w:val="26"/>
              </w:rPr>
            </w:pPr>
          </w:p>
        </w:tc>
        <w:tc>
          <w:tcPr>
            <w:tcW w:w="1196" w:type="dxa"/>
          </w:tcPr>
          <w:p w:rsidR="00372CA2" w:rsidRDefault="00372CA2" w:rsidP="0020018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30,0</w:t>
            </w:r>
          </w:p>
        </w:tc>
        <w:tc>
          <w:tcPr>
            <w:tcW w:w="1197" w:type="dxa"/>
          </w:tcPr>
          <w:p w:rsidR="00372CA2" w:rsidRDefault="00372CA2" w:rsidP="0020018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197" w:type="dxa"/>
          </w:tcPr>
          <w:p w:rsidR="00372CA2" w:rsidRDefault="00372CA2" w:rsidP="0020018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197" w:type="dxa"/>
          </w:tcPr>
          <w:p w:rsidR="00372CA2" w:rsidRDefault="00372CA2" w:rsidP="0020018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30,0»</w:t>
            </w:r>
          </w:p>
        </w:tc>
      </w:tr>
    </w:tbl>
    <w:p w:rsidR="0020018A" w:rsidRDefault="00372CA2" w:rsidP="0020018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  <w:t>-в графе 4 строки 3.2 цифры «105,0» заменить цифрами «85,50»;</w:t>
      </w:r>
    </w:p>
    <w:p w:rsidR="00372CA2" w:rsidRDefault="00372CA2" w:rsidP="0020018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-в графе 6 строки 3.2 цифры «30,0» заменить цифрами «20,25»;</w:t>
      </w:r>
    </w:p>
    <w:p w:rsidR="00372CA2" w:rsidRDefault="00372CA2" w:rsidP="0020018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-в графе 7 строки 3.2 цифры «30,0» заменить цифрами «20,25»;</w:t>
      </w:r>
    </w:p>
    <w:p w:rsidR="00372CA2" w:rsidRDefault="00372CA2" w:rsidP="0020018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-строку, следующую за строкой 3.9, изложить в следующей редакции:</w:t>
      </w:r>
    </w:p>
    <w:tbl>
      <w:tblPr>
        <w:tblStyle w:val="a3"/>
        <w:tblW w:w="0" w:type="auto"/>
        <w:tblLook w:val="04A0"/>
      </w:tblPr>
      <w:tblGrid>
        <w:gridCol w:w="801"/>
        <w:gridCol w:w="1545"/>
        <w:gridCol w:w="1319"/>
        <w:gridCol w:w="1167"/>
        <w:gridCol w:w="1184"/>
        <w:gridCol w:w="1181"/>
        <w:gridCol w:w="1185"/>
        <w:gridCol w:w="1189"/>
      </w:tblGrid>
      <w:tr w:rsidR="00372CA2" w:rsidTr="00372CA2">
        <w:tc>
          <w:tcPr>
            <w:tcW w:w="675" w:type="dxa"/>
          </w:tcPr>
          <w:p w:rsidR="00372CA2" w:rsidRDefault="00372CA2" w:rsidP="00372CA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«3.10</w:t>
            </w:r>
          </w:p>
        </w:tc>
        <w:tc>
          <w:tcPr>
            <w:tcW w:w="1560" w:type="dxa"/>
          </w:tcPr>
          <w:p w:rsidR="00372CA2" w:rsidRDefault="00372CA2" w:rsidP="00372CA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Итого по разделу 3</w:t>
            </w:r>
          </w:p>
        </w:tc>
        <w:tc>
          <w:tcPr>
            <w:tcW w:w="1353" w:type="dxa"/>
          </w:tcPr>
          <w:p w:rsidR="00372CA2" w:rsidRDefault="00372CA2" w:rsidP="00372CA2">
            <w:pPr>
              <w:rPr>
                <w:sz w:val="26"/>
                <w:szCs w:val="26"/>
              </w:rPr>
            </w:pPr>
          </w:p>
        </w:tc>
        <w:tc>
          <w:tcPr>
            <w:tcW w:w="1196" w:type="dxa"/>
          </w:tcPr>
          <w:p w:rsidR="00372CA2" w:rsidRDefault="00372CA2" w:rsidP="00372CA2">
            <w:pPr>
              <w:rPr>
                <w:sz w:val="26"/>
                <w:szCs w:val="26"/>
              </w:rPr>
            </w:pPr>
          </w:p>
        </w:tc>
        <w:tc>
          <w:tcPr>
            <w:tcW w:w="1196" w:type="dxa"/>
          </w:tcPr>
          <w:p w:rsidR="00372CA2" w:rsidRDefault="00372CA2" w:rsidP="00372CA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85,50</w:t>
            </w:r>
          </w:p>
        </w:tc>
        <w:tc>
          <w:tcPr>
            <w:tcW w:w="1197" w:type="dxa"/>
          </w:tcPr>
          <w:p w:rsidR="00372CA2" w:rsidRDefault="00372CA2" w:rsidP="00372CA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45,0</w:t>
            </w:r>
          </w:p>
        </w:tc>
        <w:tc>
          <w:tcPr>
            <w:tcW w:w="1197" w:type="dxa"/>
          </w:tcPr>
          <w:p w:rsidR="00372CA2" w:rsidRDefault="00372CA2" w:rsidP="00372CA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20,25</w:t>
            </w:r>
          </w:p>
        </w:tc>
        <w:tc>
          <w:tcPr>
            <w:tcW w:w="1197" w:type="dxa"/>
          </w:tcPr>
          <w:p w:rsidR="00372CA2" w:rsidRDefault="00372CA2" w:rsidP="00372CA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20,25»</w:t>
            </w:r>
          </w:p>
        </w:tc>
      </w:tr>
    </w:tbl>
    <w:p w:rsidR="00372CA2" w:rsidRDefault="00372CA2" w:rsidP="0020018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-строку 4.3 изложить в следующей редакции:</w:t>
      </w:r>
    </w:p>
    <w:tbl>
      <w:tblPr>
        <w:tblStyle w:val="a3"/>
        <w:tblW w:w="0" w:type="auto"/>
        <w:tblLook w:val="04A0"/>
      </w:tblPr>
      <w:tblGrid>
        <w:gridCol w:w="675"/>
        <w:gridCol w:w="1701"/>
        <w:gridCol w:w="1212"/>
        <w:gridCol w:w="1196"/>
        <w:gridCol w:w="1196"/>
        <w:gridCol w:w="1197"/>
        <w:gridCol w:w="1197"/>
        <w:gridCol w:w="1197"/>
      </w:tblGrid>
      <w:tr w:rsidR="00372CA2" w:rsidTr="00CB68E4">
        <w:tc>
          <w:tcPr>
            <w:tcW w:w="675" w:type="dxa"/>
          </w:tcPr>
          <w:p w:rsidR="00372CA2" w:rsidRDefault="00372CA2" w:rsidP="00CB68E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</w:t>
            </w:r>
            <w:r w:rsidR="00CB68E4">
              <w:rPr>
                <w:sz w:val="26"/>
                <w:szCs w:val="26"/>
              </w:rPr>
              <w:t>4.3</w:t>
            </w:r>
          </w:p>
        </w:tc>
        <w:tc>
          <w:tcPr>
            <w:tcW w:w="1701" w:type="dxa"/>
          </w:tcPr>
          <w:p w:rsidR="00372CA2" w:rsidRDefault="00CB68E4" w:rsidP="00372CA2">
            <w:pPr>
              <w:rPr>
                <w:sz w:val="26"/>
                <w:szCs w:val="26"/>
              </w:rPr>
            </w:pPr>
            <w:proofErr w:type="spellStart"/>
            <w:proofErr w:type="gramStart"/>
            <w:r>
              <w:rPr>
                <w:sz w:val="26"/>
                <w:szCs w:val="26"/>
              </w:rPr>
              <w:t>Предостав-ление</w:t>
            </w:r>
            <w:proofErr w:type="spellEnd"/>
            <w:proofErr w:type="gram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суб-сидий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граж-данам</w:t>
            </w:r>
            <w:proofErr w:type="spellEnd"/>
            <w:r>
              <w:rPr>
                <w:sz w:val="26"/>
                <w:szCs w:val="26"/>
              </w:rPr>
              <w:t xml:space="preserve"> на оплату </w:t>
            </w:r>
            <w:proofErr w:type="spellStart"/>
            <w:r>
              <w:rPr>
                <w:sz w:val="26"/>
                <w:szCs w:val="26"/>
              </w:rPr>
              <w:t>обу-чения</w:t>
            </w:r>
            <w:proofErr w:type="spellEnd"/>
          </w:p>
        </w:tc>
        <w:tc>
          <w:tcPr>
            <w:tcW w:w="1212" w:type="dxa"/>
          </w:tcPr>
          <w:p w:rsidR="00372CA2" w:rsidRDefault="00CB68E4" w:rsidP="00372CA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2018-2020 г.г.</w:t>
            </w:r>
          </w:p>
        </w:tc>
        <w:tc>
          <w:tcPr>
            <w:tcW w:w="1196" w:type="dxa"/>
          </w:tcPr>
          <w:p w:rsidR="00372CA2" w:rsidRDefault="00CB68E4" w:rsidP="00372CA2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Адми-нистра-ция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>
              <w:rPr>
                <w:sz w:val="26"/>
                <w:szCs w:val="26"/>
              </w:rPr>
              <w:t>рай-она</w:t>
            </w:r>
            <w:proofErr w:type="spellEnd"/>
            <w:proofErr w:type="gramEnd"/>
          </w:p>
        </w:tc>
        <w:tc>
          <w:tcPr>
            <w:tcW w:w="1196" w:type="dxa"/>
          </w:tcPr>
          <w:p w:rsidR="00372CA2" w:rsidRDefault="00CB68E4" w:rsidP="00372CA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144,75</w:t>
            </w:r>
          </w:p>
        </w:tc>
        <w:tc>
          <w:tcPr>
            <w:tcW w:w="1197" w:type="dxa"/>
          </w:tcPr>
          <w:p w:rsidR="00372CA2" w:rsidRDefault="00CB68E4" w:rsidP="00372CA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17,2</w:t>
            </w:r>
          </w:p>
        </w:tc>
        <w:tc>
          <w:tcPr>
            <w:tcW w:w="1197" w:type="dxa"/>
          </w:tcPr>
          <w:p w:rsidR="00372CA2" w:rsidRDefault="00CB68E4" w:rsidP="00372CA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37,8</w:t>
            </w:r>
          </w:p>
        </w:tc>
        <w:tc>
          <w:tcPr>
            <w:tcW w:w="1197" w:type="dxa"/>
          </w:tcPr>
          <w:p w:rsidR="00372CA2" w:rsidRDefault="00CB68E4" w:rsidP="00372CA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89,75»</w:t>
            </w:r>
          </w:p>
        </w:tc>
      </w:tr>
    </w:tbl>
    <w:p w:rsidR="00CB68E4" w:rsidRDefault="00CB68E4" w:rsidP="0020018A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  <w:t>-строки, следующие за строкой 4.7, изложить в следующей редакции:</w:t>
      </w:r>
    </w:p>
    <w:tbl>
      <w:tblPr>
        <w:tblStyle w:val="a3"/>
        <w:tblW w:w="0" w:type="auto"/>
        <w:tblLook w:val="04A0"/>
      </w:tblPr>
      <w:tblGrid>
        <w:gridCol w:w="675"/>
        <w:gridCol w:w="1560"/>
        <w:gridCol w:w="1353"/>
        <w:gridCol w:w="1196"/>
        <w:gridCol w:w="1196"/>
        <w:gridCol w:w="1197"/>
        <w:gridCol w:w="1197"/>
        <w:gridCol w:w="1197"/>
      </w:tblGrid>
      <w:tr w:rsidR="00CB68E4" w:rsidTr="00A60D2A">
        <w:tc>
          <w:tcPr>
            <w:tcW w:w="675" w:type="dxa"/>
          </w:tcPr>
          <w:p w:rsidR="00CB68E4" w:rsidRDefault="00CB68E4" w:rsidP="00A60D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«4.8</w:t>
            </w:r>
          </w:p>
        </w:tc>
        <w:tc>
          <w:tcPr>
            <w:tcW w:w="1560" w:type="dxa"/>
          </w:tcPr>
          <w:p w:rsidR="00CB68E4" w:rsidRDefault="00CB68E4" w:rsidP="00A60D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Итого по разделу 4</w:t>
            </w:r>
          </w:p>
        </w:tc>
        <w:tc>
          <w:tcPr>
            <w:tcW w:w="1353" w:type="dxa"/>
          </w:tcPr>
          <w:p w:rsidR="00CB68E4" w:rsidRDefault="00CB68E4" w:rsidP="00A60D2A">
            <w:pPr>
              <w:rPr>
                <w:sz w:val="26"/>
                <w:szCs w:val="26"/>
              </w:rPr>
            </w:pPr>
          </w:p>
        </w:tc>
        <w:tc>
          <w:tcPr>
            <w:tcW w:w="1196" w:type="dxa"/>
          </w:tcPr>
          <w:p w:rsidR="00CB68E4" w:rsidRDefault="00CB68E4" w:rsidP="00A60D2A">
            <w:pPr>
              <w:rPr>
                <w:sz w:val="26"/>
                <w:szCs w:val="26"/>
              </w:rPr>
            </w:pPr>
          </w:p>
        </w:tc>
        <w:tc>
          <w:tcPr>
            <w:tcW w:w="1196" w:type="dxa"/>
          </w:tcPr>
          <w:p w:rsidR="00CB68E4" w:rsidRDefault="00CB68E4" w:rsidP="00A60D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144,75</w:t>
            </w:r>
          </w:p>
        </w:tc>
        <w:tc>
          <w:tcPr>
            <w:tcW w:w="1197" w:type="dxa"/>
          </w:tcPr>
          <w:p w:rsidR="00CB68E4" w:rsidRDefault="00CB68E4" w:rsidP="00A60D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17,2</w:t>
            </w:r>
          </w:p>
        </w:tc>
        <w:tc>
          <w:tcPr>
            <w:tcW w:w="1197" w:type="dxa"/>
          </w:tcPr>
          <w:p w:rsidR="00CB68E4" w:rsidRDefault="00CB68E4" w:rsidP="00A60D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37,8</w:t>
            </w:r>
          </w:p>
        </w:tc>
        <w:tc>
          <w:tcPr>
            <w:tcW w:w="1197" w:type="dxa"/>
          </w:tcPr>
          <w:p w:rsidR="00CB68E4" w:rsidRDefault="00CB68E4" w:rsidP="00A60D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89,75</w:t>
            </w:r>
          </w:p>
        </w:tc>
      </w:tr>
      <w:tr w:rsidR="00CB68E4" w:rsidTr="00A60D2A">
        <w:tc>
          <w:tcPr>
            <w:tcW w:w="675" w:type="dxa"/>
          </w:tcPr>
          <w:p w:rsidR="00CB68E4" w:rsidRDefault="00CB68E4" w:rsidP="00A60D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560" w:type="dxa"/>
          </w:tcPr>
          <w:p w:rsidR="00CB68E4" w:rsidRDefault="00CB68E4" w:rsidP="00A60D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Всего по программе</w:t>
            </w:r>
          </w:p>
        </w:tc>
        <w:tc>
          <w:tcPr>
            <w:tcW w:w="1353" w:type="dxa"/>
          </w:tcPr>
          <w:p w:rsidR="00CB68E4" w:rsidRDefault="00CB68E4" w:rsidP="00A60D2A">
            <w:pPr>
              <w:rPr>
                <w:sz w:val="26"/>
                <w:szCs w:val="26"/>
              </w:rPr>
            </w:pPr>
          </w:p>
        </w:tc>
        <w:tc>
          <w:tcPr>
            <w:tcW w:w="1196" w:type="dxa"/>
          </w:tcPr>
          <w:p w:rsidR="00CB68E4" w:rsidRDefault="00CB68E4" w:rsidP="00A60D2A">
            <w:pPr>
              <w:rPr>
                <w:sz w:val="26"/>
                <w:szCs w:val="26"/>
              </w:rPr>
            </w:pPr>
          </w:p>
        </w:tc>
        <w:tc>
          <w:tcPr>
            <w:tcW w:w="1196" w:type="dxa"/>
          </w:tcPr>
          <w:p w:rsidR="00CB68E4" w:rsidRDefault="00CB68E4" w:rsidP="00A60D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260,25</w:t>
            </w:r>
          </w:p>
        </w:tc>
        <w:tc>
          <w:tcPr>
            <w:tcW w:w="1197" w:type="dxa"/>
          </w:tcPr>
          <w:p w:rsidR="00CB68E4" w:rsidRDefault="00CB68E4" w:rsidP="00A60D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62,2</w:t>
            </w:r>
          </w:p>
        </w:tc>
        <w:tc>
          <w:tcPr>
            <w:tcW w:w="1197" w:type="dxa"/>
          </w:tcPr>
          <w:p w:rsidR="00CB68E4" w:rsidRDefault="00CB68E4" w:rsidP="00A60D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58,05</w:t>
            </w:r>
          </w:p>
        </w:tc>
        <w:tc>
          <w:tcPr>
            <w:tcW w:w="1197" w:type="dxa"/>
          </w:tcPr>
          <w:p w:rsidR="00CB68E4" w:rsidRDefault="00CB68E4" w:rsidP="00A60D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140,0»</w:t>
            </w:r>
          </w:p>
        </w:tc>
      </w:tr>
    </w:tbl>
    <w:p w:rsidR="00CB68E4" w:rsidRDefault="00CB68E4" w:rsidP="0020018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1.3. В таблице приложения 2 к Программе:</w:t>
      </w:r>
    </w:p>
    <w:p w:rsidR="00CB68E4" w:rsidRDefault="00CB68E4" w:rsidP="0020018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-в строке «Общий объем финансирования» цифры «302,2», «100,0» заменить цифрами «260,25», «58,05» соответственно;</w:t>
      </w:r>
    </w:p>
    <w:p w:rsidR="00CB68E4" w:rsidRDefault="00CB68E4" w:rsidP="0020018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-в строке «Текущие расходы» цифры «302,2», «100,0» заменить цифрами «260,25», 58,05» соответственно.</w:t>
      </w:r>
    </w:p>
    <w:p w:rsidR="00CB68E4" w:rsidRDefault="00CB68E4" w:rsidP="0020018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Настоящее постановление вступает в силу на следующий день после его официального опубликования.</w:t>
      </w:r>
    </w:p>
    <w:p w:rsidR="00CB68E4" w:rsidRDefault="00CB68E4" w:rsidP="0020018A">
      <w:pPr>
        <w:jc w:val="both"/>
        <w:rPr>
          <w:sz w:val="26"/>
          <w:szCs w:val="26"/>
        </w:rPr>
      </w:pPr>
    </w:p>
    <w:p w:rsidR="00CB68E4" w:rsidRDefault="00CB68E4" w:rsidP="0020018A">
      <w:pPr>
        <w:jc w:val="both"/>
        <w:rPr>
          <w:sz w:val="26"/>
          <w:szCs w:val="26"/>
        </w:rPr>
      </w:pPr>
    </w:p>
    <w:p w:rsidR="00CB68E4" w:rsidRDefault="00CB68E4" w:rsidP="0020018A">
      <w:pPr>
        <w:jc w:val="both"/>
        <w:rPr>
          <w:sz w:val="26"/>
          <w:szCs w:val="26"/>
        </w:rPr>
      </w:pPr>
    </w:p>
    <w:p w:rsidR="00CB68E4" w:rsidRDefault="00CB68E4" w:rsidP="0020018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Руководитель администрации района                                                 </w:t>
      </w:r>
      <w:r w:rsidR="00970ED9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  А.О. Семичев</w:t>
      </w:r>
    </w:p>
    <w:p w:rsidR="00F021AD" w:rsidRDefault="00F021AD" w:rsidP="0020018A">
      <w:pPr>
        <w:jc w:val="both"/>
        <w:rPr>
          <w:sz w:val="26"/>
          <w:szCs w:val="26"/>
        </w:rPr>
      </w:pPr>
    </w:p>
    <w:p w:rsidR="00F021AD" w:rsidRDefault="00F021AD" w:rsidP="0020018A">
      <w:pPr>
        <w:jc w:val="both"/>
        <w:rPr>
          <w:sz w:val="26"/>
          <w:szCs w:val="26"/>
        </w:rPr>
      </w:pPr>
    </w:p>
    <w:p w:rsidR="00F021AD" w:rsidRDefault="00F021AD" w:rsidP="0020018A">
      <w:pPr>
        <w:jc w:val="both"/>
        <w:rPr>
          <w:sz w:val="26"/>
          <w:szCs w:val="26"/>
        </w:rPr>
      </w:pPr>
    </w:p>
    <w:p w:rsidR="00F021AD" w:rsidRDefault="00F021AD" w:rsidP="0020018A">
      <w:pPr>
        <w:jc w:val="both"/>
        <w:rPr>
          <w:sz w:val="26"/>
          <w:szCs w:val="26"/>
        </w:rPr>
      </w:pPr>
    </w:p>
    <w:p w:rsidR="00F021AD" w:rsidRDefault="00F021AD" w:rsidP="0020018A">
      <w:pPr>
        <w:jc w:val="both"/>
        <w:rPr>
          <w:sz w:val="26"/>
          <w:szCs w:val="26"/>
        </w:rPr>
      </w:pPr>
    </w:p>
    <w:p w:rsidR="00F021AD" w:rsidRDefault="00F021AD" w:rsidP="0020018A">
      <w:pPr>
        <w:jc w:val="both"/>
        <w:rPr>
          <w:sz w:val="26"/>
          <w:szCs w:val="26"/>
        </w:rPr>
      </w:pPr>
    </w:p>
    <w:p w:rsidR="00F021AD" w:rsidRDefault="00F021AD" w:rsidP="0020018A">
      <w:pPr>
        <w:jc w:val="both"/>
        <w:rPr>
          <w:sz w:val="26"/>
          <w:szCs w:val="26"/>
        </w:rPr>
      </w:pPr>
    </w:p>
    <w:p w:rsidR="00F021AD" w:rsidRDefault="00F021AD" w:rsidP="0020018A">
      <w:pPr>
        <w:jc w:val="both"/>
        <w:rPr>
          <w:sz w:val="26"/>
          <w:szCs w:val="26"/>
        </w:rPr>
      </w:pPr>
    </w:p>
    <w:p w:rsidR="00F021AD" w:rsidRDefault="00F021AD" w:rsidP="0020018A">
      <w:pPr>
        <w:jc w:val="both"/>
        <w:rPr>
          <w:sz w:val="26"/>
          <w:szCs w:val="26"/>
        </w:rPr>
      </w:pPr>
    </w:p>
    <w:p w:rsidR="00F021AD" w:rsidRDefault="00F021AD" w:rsidP="0020018A">
      <w:pPr>
        <w:jc w:val="both"/>
        <w:rPr>
          <w:sz w:val="26"/>
          <w:szCs w:val="26"/>
        </w:rPr>
      </w:pPr>
    </w:p>
    <w:p w:rsidR="00F021AD" w:rsidRDefault="00F021AD" w:rsidP="0020018A">
      <w:pPr>
        <w:jc w:val="both"/>
        <w:rPr>
          <w:sz w:val="26"/>
          <w:szCs w:val="26"/>
        </w:rPr>
      </w:pPr>
    </w:p>
    <w:p w:rsidR="00F021AD" w:rsidRDefault="00F021AD" w:rsidP="0020018A">
      <w:pPr>
        <w:jc w:val="both"/>
        <w:rPr>
          <w:sz w:val="26"/>
          <w:szCs w:val="26"/>
        </w:rPr>
      </w:pPr>
    </w:p>
    <w:p w:rsidR="00F021AD" w:rsidRDefault="00F021AD" w:rsidP="0020018A">
      <w:pPr>
        <w:jc w:val="both"/>
        <w:rPr>
          <w:sz w:val="26"/>
          <w:szCs w:val="26"/>
        </w:rPr>
      </w:pPr>
    </w:p>
    <w:p w:rsidR="00F021AD" w:rsidRDefault="00F021AD" w:rsidP="0020018A">
      <w:pPr>
        <w:jc w:val="both"/>
        <w:rPr>
          <w:sz w:val="26"/>
          <w:szCs w:val="26"/>
        </w:rPr>
      </w:pPr>
    </w:p>
    <w:p w:rsidR="00F021AD" w:rsidRDefault="00F021AD" w:rsidP="0020018A">
      <w:pPr>
        <w:jc w:val="both"/>
        <w:rPr>
          <w:sz w:val="26"/>
          <w:szCs w:val="26"/>
        </w:rPr>
      </w:pPr>
    </w:p>
    <w:p w:rsidR="00F021AD" w:rsidRDefault="00F021AD" w:rsidP="0020018A">
      <w:pPr>
        <w:jc w:val="both"/>
        <w:rPr>
          <w:sz w:val="26"/>
          <w:szCs w:val="26"/>
        </w:rPr>
      </w:pPr>
    </w:p>
    <w:p w:rsidR="00F021AD" w:rsidRDefault="00F021AD" w:rsidP="0020018A">
      <w:pPr>
        <w:jc w:val="both"/>
        <w:rPr>
          <w:sz w:val="26"/>
          <w:szCs w:val="26"/>
        </w:rPr>
      </w:pPr>
    </w:p>
    <w:p w:rsidR="00F021AD" w:rsidRDefault="00F021AD" w:rsidP="0020018A">
      <w:pPr>
        <w:jc w:val="both"/>
        <w:rPr>
          <w:sz w:val="26"/>
          <w:szCs w:val="26"/>
        </w:rPr>
      </w:pPr>
    </w:p>
    <w:p w:rsidR="00F021AD" w:rsidRDefault="00F021AD" w:rsidP="0020018A">
      <w:pPr>
        <w:jc w:val="both"/>
        <w:rPr>
          <w:sz w:val="26"/>
          <w:szCs w:val="26"/>
        </w:rPr>
      </w:pPr>
    </w:p>
    <w:p w:rsidR="00F021AD" w:rsidRDefault="00F021AD" w:rsidP="0020018A">
      <w:pPr>
        <w:jc w:val="both"/>
        <w:rPr>
          <w:sz w:val="26"/>
          <w:szCs w:val="26"/>
        </w:rPr>
      </w:pPr>
    </w:p>
    <w:p w:rsidR="00F021AD" w:rsidRDefault="00F021AD" w:rsidP="0020018A">
      <w:pPr>
        <w:jc w:val="both"/>
        <w:rPr>
          <w:sz w:val="26"/>
          <w:szCs w:val="26"/>
        </w:rPr>
      </w:pPr>
    </w:p>
    <w:p w:rsidR="00F021AD" w:rsidRDefault="00F021AD" w:rsidP="0020018A">
      <w:pPr>
        <w:jc w:val="both"/>
        <w:rPr>
          <w:sz w:val="26"/>
          <w:szCs w:val="26"/>
        </w:rPr>
      </w:pPr>
    </w:p>
    <w:p w:rsidR="00F021AD" w:rsidRDefault="00F021AD" w:rsidP="0020018A">
      <w:pPr>
        <w:jc w:val="both"/>
        <w:rPr>
          <w:sz w:val="26"/>
          <w:szCs w:val="26"/>
        </w:rPr>
      </w:pPr>
    </w:p>
    <w:p w:rsidR="00F021AD" w:rsidRDefault="00F021AD" w:rsidP="0020018A">
      <w:pPr>
        <w:jc w:val="both"/>
        <w:rPr>
          <w:sz w:val="26"/>
          <w:szCs w:val="26"/>
        </w:rPr>
      </w:pPr>
    </w:p>
    <w:p w:rsidR="00F021AD" w:rsidRDefault="00F021AD" w:rsidP="0020018A">
      <w:pPr>
        <w:jc w:val="both"/>
        <w:rPr>
          <w:sz w:val="26"/>
          <w:szCs w:val="26"/>
        </w:rPr>
      </w:pPr>
    </w:p>
    <w:p w:rsidR="00F021AD" w:rsidRDefault="00F021AD" w:rsidP="0020018A">
      <w:pPr>
        <w:jc w:val="both"/>
        <w:rPr>
          <w:sz w:val="26"/>
          <w:szCs w:val="26"/>
        </w:rPr>
      </w:pPr>
    </w:p>
    <w:p w:rsidR="00F021AD" w:rsidRDefault="00F021AD" w:rsidP="0020018A">
      <w:pPr>
        <w:jc w:val="both"/>
        <w:rPr>
          <w:sz w:val="26"/>
          <w:szCs w:val="26"/>
        </w:rPr>
      </w:pPr>
    </w:p>
    <w:p w:rsidR="00F021AD" w:rsidRDefault="00F021AD" w:rsidP="0020018A">
      <w:pPr>
        <w:jc w:val="both"/>
        <w:rPr>
          <w:sz w:val="26"/>
          <w:szCs w:val="26"/>
        </w:rPr>
      </w:pPr>
    </w:p>
    <w:p w:rsidR="00F021AD" w:rsidRDefault="00F021AD" w:rsidP="0020018A">
      <w:pPr>
        <w:jc w:val="both"/>
        <w:rPr>
          <w:sz w:val="26"/>
          <w:szCs w:val="26"/>
        </w:rPr>
      </w:pPr>
    </w:p>
    <w:p w:rsidR="00F021AD" w:rsidRDefault="00F021AD" w:rsidP="0020018A">
      <w:pPr>
        <w:jc w:val="both"/>
        <w:rPr>
          <w:sz w:val="26"/>
          <w:szCs w:val="26"/>
        </w:rPr>
      </w:pPr>
    </w:p>
    <w:p w:rsidR="00F021AD" w:rsidRDefault="00F021AD" w:rsidP="0020018A">
      <w:pPr>
        <w:jc w:val="both"/>
        <w:rPr>
          <w:sz w:val="26"/>
          <w:szCs w:val="26"/>
        </w:rPr>
      </w:pPr>
    </w:p>
    <w:p w:rsidR="00F021AD" w:rsidRDefault="00F021AD" w:rsidP="0020018A">
      <w:pPr>
        <w:jc w:val="both"/>
        <w:rPr>
          <w:sz w:val="26"/>
          <w:szCs w:val="26"/>
        </w:rPr>
      </w:pPr>
    </w:p>
    <w:p w:rsidR="00F021AD" w:rsidRPr="00F021AD" w:rsidRDefault="00F021AD" w:rsidP="00F021AD">
      <w:pPr>
        <w:jc w:val="center"/>
        <w:rPr>
          <w:b/>
          <w:sz w:val="26"/>
          <w:szCs w:val="26"/>
        </w:rPr>
      </w:pPr>
      <w:r w:rsidRPr="00F021AD">
        <w:rPr>
          <w:b/>
          <w:sz w:val="26"/>
          <w:szCs w:val="26"/>
        </w:rPr>
        <w:lastRenderedPageBreak/>
        <w:t>Пояснительная записка</w:t>
      </w:r>
    </w:p>
    <w:p w:rsidR="00F021AD" w:rsidRPr="00F021AD" w:rsidRDefault="00F021AD" w:rsidP="00F021AD">
      <w:pPr>
        <w:jc w:val="center"/>
        <w:rPr>
          <w:b/>
          <w:sz w:val="26"/>
          <w:szCs w:val="26"/>
        </w:rPr>
      </w:pPr>
      <w:r w:rsidRPr="00F021AD">
        <w:rPr>
          <w:b/>
          <w:sz w:val="26"/>
          <w:szCs w:val="26"/>
        </w:rPr>
        <w:t xml:space="preserve">к проекту  постановления администрации района  </w:t>
      </w:r>
    </w:p>
    <w:p w:rsidR="00F021AD" w:rsidRPr="00F021AD" w:rsidRDefault="00F021AD" w:rsidP="00F021AD">
      <w:pPr>
        <w:jc w:val="center"/>
        <w:rPr>
          <w:sz w:val="26"/>
          <w:szCs w:val="26"/>
        </w:rPr>
      </w:pPr>
      <w:r w:rsidRPr="00F021AD">
        <w:rPr>
          <w:b/>
          <w:sz w:val="26"/>
          <w:szCs w:val="26"/>
        </w:rPr>
        <w:t>«</w:t>
      </w:r>
      <w:r w:rsidRPr="00F021AD">
        <w:rPr>
          <w:sz w:val="26"/>
          <w:szCs w:val="26"/>
        </w:rPr>
        <w:t>О внесении изменений в  постановление администрации района</w:t>
      </w:r>
    </w:p>
    <w:p w:rsidR="00F021AD" w:rsidRPr="00F021AD" w:rsidRDefault="00F021AD" w:rsidP="00F021AD">
      <w:pPr>
        <w:jc w:val="center"/>
        <w:rPr>
          <w:sz w:val="26"/>
          <w:szCs w:val="26"/>
        </w:rPr>
      </w:pPr>
      <w:r w:rsidRPr="00F021AD">
        <w:rPr>
          <w:sz w:val="26"/>
          <w:szCs w:val="26"/>
        </w:rPr>
        <w:t>от 11.09.2017  № 900 «Об утверждении муниципальной программы</w:t>
      </w:r>
    </w:p>
    <w:p w:rsidR="00F021AD" w:rsidRPr="00F021AD" w:rsidRDefault="00F021AD" w:rsidP="00F021AD">
      <w:pPr>
        <w:jc w:val="center"/>
        <w:rPr>
          <w:sz w:val="26"/>
          <w:szCs w:val="26"/>
        </w:rPr>
      </w:pPr>
      <w:r w:rsidRPr="00F021AD">
        <w:rPr>
          <w:sz w:val="26"/>
          <w:szCs w:val="26"/>
        </w:rPr>
        <w:t xml:space="preserve"> «Основные направления кадровой политики в Усть-Кубинском муниципальном районе на 2018-2020годы»</w:t>
      </w:r>
    </w:p>
    <w:p w:rsidR="00F021AD" w:rsidRPr="00F021AD" w:rsidRDefault="00F021AD" w:rsidP="00F021AD">
      <w:pPr>
        <w:jc w:val="center"/>
        <w:rPr>
          <w:sz w:val="26"/>
          <w:szCs w:val="26"/>
        </w:rPr>
      </w:pPr>
    </w:p>
    <w:p w:rsidR="00F021AD" w:rsidRPr="00F021AD" w:rsidRDefault="00F021AD" w:rsidP="00F021AD">
      <w:pPr>
        <w:jc w:val="center"/>
        <w:rPr>
          <w:b/>
          <w:sz w:val="26"/>
          <w:szCs w:val="26"/>
        </w:rPr>
      </w:pPr>
    </w:p>
    <w:p w:rsidR="00F021AD" w:rsidRPr="00F021AD" w:rsidRDefault="00F021AD" w:rsidP="00F021AD">
      <w:pPr>
        <w:ind w:firstLine="708"/>
        <w:jc w:val="both"/>
        <w:rPr>
          <w:sz w:val="26"/>
          <w:szCs w:val="26"/>
        </w:rPr>
      </w:pPr>
      <w:r w:rsidRPr="00F021AD">
        <w:rPr>
          <w:sz w:val="26"/>
          <w:szCs w:val="26"/>
        </w:rPr>
        <w:t xml:space="preserve">Проект  постановления администрации района </w:t>
      </w:r>
      <w:r w:rsidRPr="00F021AD">
        <w:rPr>
          <w:b/>
          <w:sz w:val="26"/>
          <w:szCs w:val="26"/>
        </w:rPr>
        <w:t>«</w:t>
      </w:r>
      <w:r w:rsidRPr="00F021AD">
        <w:rPr>
          <w:sz w:val="26"/>
          <w:szCs w:val="26"/>
        </w:rPr>
        <w:t>О внесении изменений в  постановление администрации района от 11.09.2017  № 900 «Об утверждении муниципальной программы «Основные направления кадровой политики в Усть-Кубинском муниципальном районе на 2018-2020годы»  разработан с целью:</w:t>
      </w:r>
    </w:p>
    <w:p w:rsidR="00F021AD" w:rsidRPr="00F021AD" w:rsidRDefault="00F021AD" w:rsidP="00F021AD">
      <w:pPr>
        <w:ind w:firstLine="567"/>
        <w:jc w:val="both"/>
        <w:rPr>
          <w:sz w:val="26"/>
          <w:szCs w:val="26"/>
        </w:rPr>
      </w:pPr>
      <w:r w:rsidRPr="00F021AD">
        <w:rPr>
          <w:sz w:val="26"/>
          <w:szCs w:val="26"/>
        </w:rPr>
        <w:t>-приведения объемов финансирования программы в соответс</w:t>
      </w:r>
      <w:r>
        <w:rPr>
          <w:sz w:val="26"/>
          <w:szCs w:val="26"/>
        </w:rPr>
        <w:t>т</w:t>
      </w:r>
      <w:r w:rsidRPr="00F021AD">
        <w:rPr>
          <w:sz w:val="26"/>
          <w:szCs w:val="26"/>
        </w:rPr>
        <w:t>вии с размерами бюджетных обязательств, утвержденными на текущий  2019 финансовый год</w:t>
      </w:r>
      <w:r>
        <w:rPr>
          <w:sz w:val="26"/>
          <w:szCs w:val="26"/>
        </w:rPr>
        <w:t>.</w:t>
      </w:r>
    </w:p>
    <w:p w:rsidR="00F021AD" w:rsidRPr="00F021AD" w:rsidRDefault="00F021AD" w:rsidP="00F021AD">
      <w:pPr>
        <w:jc w:val="both"/>
        <w:rPr>
          <w:sz w:val="26"/>
          <w:szCs w:val="26"/>
        </w:rPr>
      </w:pPr>
      <w:r w:rsidRPr="00F021AD">
        <w:rPr>
          <w:sz w:val="26"/>
          <w:szCs w:val="26"/>
        </w:rPr>
        <w:t xml:space="preserve">        Муниципальная программа «Основные направления кадровой политики в Усть-Кубинском муниципальном районе на 2018-2020годы» будет принята  в новой редакции с внесенными изменениями в соответствии с утвержденным постановлением.</w:t>
      </w:r>
    </w:p>
    <w:p w:rsidR="00F021AD" w:rsidRPr="00061577" w:rsidRDefault="00F021AD" w:rsidP="00F021AD">
      <w:pPr>
        <w:jc w:val="both"/>
        <w:rPr>
          <w:sz w:val="28"/>
          <w:szCs w:val="28"/>
        </w:rPr>
      </w:pPr>
    </w:p>
    <w:p w:rsidR="00F021AD" w:rsidRPr="00AB0025" w:rsidRDefault="00F021AD" w:rsidP="00F021AD">
      <w:pPr>
        <w:ind w:firstLine="851"/>
        <w:jc w:val="both"/>
        <w:rPr>
          <w:rFonts w:eastAsia="Calibri"/>
          <w:sz w:val="28"/>
          <w:szCs w:val="28"/>
        </w:rPr>
      </w:pPr>
    </w:p>
    <w:p w:rsidR="00F021AD" w:rsidRDefault="00F021AD" w:rsidP="0020018A">
      <w:pPr>
        <w:jc w:val="both"/>
        <w:rPr>
          <w:sz w:val="26"/>
          <w:szCs w:val="26"/>
        </w:rPr>
      </w:pPr>
    </w:p>
    <w:p w:rsidR="0024045A" w:rsidRDefault="0024045A" w:rsidP="0020018A">
      <w:pPr>
        <w:jc w:val="both"/>
        <w:rPr>
          <w:sz w:val="26"/>
          <w:szCs w:val="26"/>
        </w:rPr>
      </w:pPr>
    </w:p>
    <w:p w:rsidR="0024045A" w:rsidRDefault="0024045A" w:rsidP="0020018A">
      <w:pPr>
        <w:jc w:val="both"/>
        <w:rPr>
          <w:sz w:val="26"/>
          <w:szCs w:val="26"/>
        </w:rPr>
      </w:pPr>
    </w:p>
    <w:p w:rsidR="0024045A" w:rsidRDefault="0024045A" w:rsidP="0020018A">
      <w:pPr>
        <w:jc w:val="both"/>
        <w:rPr>
          <w:sz w:val="26"/>
          <w:szCs w:val="26"/>
        </w:rPr>
      </w:pPr>
    </w:p>
    <w:p w:rsidR="0024045A" w:rsidRDefault="0024045A" w:rsidP="0020018A">
      <w:pPr>
        <w:jc w:val="both"/>
        <w:rPr>
          <w:sz w:val="26"/>
          <w:szCs w:val="26"/>
        </w:rPr>
      </w:pPr>
    </w:p>
    <w:p w:rsidR="0024045A" w:rsidRDefault="0024045A" w:rsidP="0020018A">
      <w:pPr>
        <w:jc w:val="both"/>
        <w:rPr>
          <w:sz w:val="26"/>
          <w:szCs w:val="26"/>
        </w:rPr>
      </w:pPr>
    </w:p>
    <w:p w:rsidR="0024045A" w:rsidRDefault="0024045A" w:rsidP="0020018A">
      <w:pPr>
        <w:jc w:val="both"/>
        <w:rPr>
          <w:sz w:val="26"/>
          <w:szCs w:val="26"/>
        </w:rPr>
      </w:pPr>
    </w:p>
    <w:p w:rsidR="0024045A" w:rsidRDefault="0024045A" w:rsidP="0020018A">
      <w:pPr>
        <w:jc w:val="both"/>
        <w:rPr>
          <w:sz w:val="26"/>
          <w:szCs w:val="26"/>
        </w:rPr>
      </w:pPr>
    </w:p>
    <w:p w:rsidR="0024045A" w:rsidRDefault="0024045A" w:rsidP="0020018A">
      <w:pPr>
        <w:jc w:val="both"/>
        <w:rPr>
          <w:sz w:val="26"/>
          <w:szCs w:val="26"/>
        </w:rPr>
      </w:pPr>
    </w:p>
    <w:p w:rsidR="0024045A" w:rsidRDefault="0024045A" w:rsidP="0020018A">
      <w:pPr>
        <w:jc w:val="both"/>
        <w:rPr>
          <w:sz w:val="26"/>
          <w:szCs w:val="26"/>
        </w:rPr>
      </w:pPr>
    </w:p>
    <w:p w:rsidR="0024045A" w:rsidRDefault="0024045A" w:rsidP="0020018A">
      <w:pPr>
        <w:jc w:val="both"/>
        <w:rPr>
          <w:sz w:val="26"/>
          <w:szCs w:val="26"/>
        </w:rPr>
      </w:pPr>
    </w:p>
    <w:p w:rsidR="0024045A" w:rsidRDefault="0024045A" w:rsidP="0020018A">
      <w:pPr>
        <w:jc w:val="both"/>
        <w:rPr>
          <w:sz w:val="26"/>
          <w:szCs w:val="26"/>
        </w:rPr>
      </w:pPr>
    </w:p>
    <w:p w:rsidR="0024045A" w:rsidRDefault="0024045A" w:rsidP="0020018A">
      <w:pPr>
        <w:jc w:val="both"/>
        <w:rPr>
          <w:sz w:val="26"/>
          <w:szCs w:val="26"/>
        </w:rPr>
      </w:pPr>
    </w:p>
    <w:p w:rsidR="0024045A" w:rsidRDefault="0024045A" w:rsidP="0020018A">
      <w:pPr>
        <w:jc w:val="both"/>
        <w:rPr>
          <w:sz w:val="26"/>
          <w:szCs w:val="26"/>
        </w:rPr>
      </w:pPr>
    </w:p>
    <w:p w:rsidR="0024045A" w:rsidRDefault="0024045A" w:rsidP="0020018A">
      <w:pPr>
        <w:jc w:val="both"/>
        <w:rPr>
          <w:sz w:val="26"/>
          <w:szCs w:val="26"/>
        </w:rPr>
      </w:pPr>
    </w:p>
    <w:p w:rsidR="0024045A" w:rsidRDefault="0024045A" w:rsidP="0020018A">
      <w:pPr>
        <w:jc w:val="both"/>
        <w:rPr>
          <w:sz w:val="26"/>
          <w:szCs w:val="26"/>
        </w:rPr>
      </w:pPr>
    </w:p>
    <w:p w:rsidR="0024045A" w:rsidRDefault="0024045A" w:rsidP="0020018A">
      <w:pPr>
        <w:jc w:val="both"/>
        <w:rPr>
          <w:sz w:val="26"/>
          <w:szCs w:val="26"/>
        </w:rPr>
      </w:pPr>
    </w:p>
    <w:p w:rsidR="0024045A" w:rsidRDefault="0024045A" w:rsidP="0020018A">
      <w:pPr>
        <w:jc w:val="both"/>
        <w:rPr>
          <w:sz w:val="26"/>
          <w:szCs w:val="26"/>
        </w:rPr>
      </w:pPr>
    </w:p>
    <w:p w:rsidR="0024045A" w:rsidRDefault="0024045A" w:rsidP="0020018A">
      <w:pPr>
        <w:jc w:val="both"/>
        <w:rPr>
          <w:sz w:val="26"/>
          <w:szCs w:val="26"/>
        </w:rPr>
      </w:pPr>
    </w:p>
    <w:p w:rsidR="0024045A" w:rsidRDefault="0024045A" w:rsidP="0020018A">
      <w:pPr>
        <w:jc w:val="both"/>
        <w:rPr>
          <w:sz w:val="26"/>
          <w:szCs w:val="26"/>
        </w:rPr>
      </w:pPr>
    </w:p>
    <w:p w:rsidR="0024045A" w:rsidRDefault="0024045A" w:rsidP="0020018A">
      <w:pPr>
        <w:jc w:val="both"/>
        <w:rPr>
          <w:sz w:val="26"/>
          <w:szCs w:val="26"/>
        </w:rPr>
      </w:pPr>
    </w:p>
    <w:p w:rsidR="0024045A" w:rsidRDefault="0024045A" w:rsidP="0020018A">
      <w:pPr>
        <w:jc w:val="both"/>
        <w:rPr>
          <w:sz w:val="26"/>
          <w:szCs w:val="26"/>
        </w:rPr>
      </w:pPr>
    </w:p>
    <w:p w:rsidR="0024045A" w:rsidRDefault="0024045A" w:rsidP="0020018A">
      <w:pPr>
        <w:jc w:val="both"/>
        <w:rPr>
          <w:sz w:val="26"/>
          <w:szCs w:val="26"/>
        </w:rPr>
      </w:pPr>
    </w:p>
    <w:p w:rsidR="0024045A" w:rsidRDefault="0024045A" w:rsidP="0020018A">
      <w:pPr>
        <w:jc w:val="both"/>
        <w:rPr>
          <w:sz w:val="26"/>
          <w:szCs w:val="26"/>
        </w:rPr>
      </w:pPr>
    </w:p>
    <w:p w:rsidR="0024045A" w:rsidRDefault="0024045A" w:rsidP="0020018A">
      <w:pPr>
        <w:jc w:val="both"/>
        <w:rPr>
          <w:sz w:val="26"/>
          <w:szCs w:val="26"/>
        </w:rPr>
      </w:pPr>
    </w:p>
    <w:p w:rsidR="0024045A" w:rsidRDefault="0024045A" w:rsidP="0020018A">
      <w:pPr>
        <w:jc w:val="both"/>
        <w:rPr>
          <w:sz w:val="26"/>
          <w:szCs w:val="26"/>
        </w:rPr>
      </w:pPr>
    </w:p>
    <w:p w:rsidR="0024045A" w:rsidRDefault="0024045A" w:rsidP="0020018A">
      <w:pPr>
        <w:jc w:val="both"/>
        <w:rPr>
          <w:sz w:val="26"/>
          <w:szCs w:val="26"/>
        </w:rPr>
      </w:pPr>
    </w:p>
    <w:p w:rsidR="0024045A" w:rsidRDefault="0024045A" w:rsidP="0020018A">
      <w:pPr>
        <w:jc w:val="both"/>
        <w:rPr>
          <w:sz w:val="26"/>
          <w:szCs w:val="26"/>
        </w:rPr>
      </w:pPr>
    </w:p>
    <w:p w:rsidR="0024045A" w:rsidRPr="0024045A" w:rsidRDefault="0024045A" w:rsidP="0024045A">
      <w:pPr>
        <w:jc w:val="center"/>
        <w:rPr>
          <w:b/>
          <w:sz w:val="26"/>
          <w:szCs w:val="26"/>
        </w:rPr>
      </w:pPr>
      <w:r w:rsidRPr="0024045A">
        <w:rPr>
          <w:b/>
          <w:sz w:val="26"/>
          <w:szCs w:val="26"/>
        </w:rPr>
        <w:lastRenderedPageBreak/>
        <w:t xml:space="preserve">Уведомление </w:t>
      </w:r>
    </w:p>
    <w:p w:rsidR="0024045A" w:rsidRPr="0024045A" w:rsidRDefault="0024045A" w:rsidP="0024045A">
      <w:pPr>
        <w:jc w:val="center"/>
        <w:rPr>
          <w:b/>
          <w:sz w:val="26"/>
          <w:szCs w:val="26"/>
        </w:rPr>
      </w:pPr>
      <w:r w:rsidRPr="0024045A">
        <w:rPr>
          <w:b/>
          <w:sz w:val="26"/>
          <w:szCs w:val="26"/>
        </w:rPr>
        <w:t xml:space="preserve">о проведении общественного обсуждения </w:t>
      </w:r>
    </w:p>
    <w:p w:rsidR="0024045A" w:rsidRPr="0024045A" w:rsidRDefault="0024045A" w:rsidP="0024045A">
      <w:pPr>
        <w:jc w:val="both"/>
        <w:rPr>
          <w:sz w:val="26"/>
          <w:szCs w:val="26"/>
        </w:rPr>
      </w:pPr>
    </w:p>
    <w:p w:rsidR="0024045A" w:rsidRPr="0024045A" w:rsidRDefault="0024045A" w:rsidP="0024045A">
      <w:pPr>
        <w:jc w:val="center"/>
        <w:rPr>
          <w:sz w:val="26"/>
          <w:szCs w:val="26"/>
        </w:rPr>
      </w:pPr>
      <w:r w:rsidRPr="0024045A">
        <w:rPr>
          <w:sz w:val="26"/>
          <w:szCs w:val="26"/>
        </w:rPr>
        <w:t>Проекта  постановления администрации района</w:t>
      </w:r>
    </w:p>
    <w:p w:rsidR="0024045A" w:rsidRPr="0024045A" w:rsidRDefault="0024045A" w:rsidP="0024045A">
      <w:pPr>
        <w:jc w:val="center"/>
        <w:rPr>
          <w:sz w:val="26"/>
          <w:szCs w:val="26"/>
        </w:rPr>
      </w:pPr>
      <w:r w:rsidRPr="0024045A">
        <w:rPr>
          <w:b/>
          <w:sz w:val="26"/>
          <w:szCs w:val="26"/>
        </w:rPr>
        <w:t>«</w:t>
      </w:r>
      <w:r w:rsidRPr="0024045A">
        <w:rPr>
          <w:sz w:val="26"/>
          <w:szCs w:val="26"/>
        </w:rPr>
        <w:t>О внесении изменений в  постановление администрации района</w:t>
      </w:r>
    </w:p>
    <w:p w:rsidR="0024045A" w:rsidRPr="0024045A" w:rsidRDefault="0024045A" w:rsidP="0024045A">
      <w:pPr>
        <w:jc w:val="center"/>
        <w:rPr>
          <w:sz w:val="26"/>
          <w:szCs w:val="26"/>
        </w:rPr>
      </w:pPr>
      <w:r w:rsidRPr="0024045A">
        <w:rPr>
          <w:sz w:val="26"/>
          <w:szCs w:val="26"/>
        </w:rPr>
        <w:t>от 11.09.2017  № 900 «Об утверждении муниципальной программы</w:t>
      </w:r>
    </w:p>
    <w:p w:rsidR="0024045A" w:rsidRPr="0024045A" w:rsidRDefault="0024045A" w:rsidP="0024045A">
      <w:pPr>
        <w:jc w:val="center"/>
        <w:rPr>
          <w:sz w:val="26"/>
          <w:szCs w:val="26"/>
        </w:rPr>
      </w:pPr>
      <w:r w:rsidRPr="0024045A">
        <w:rPr>
          <w:sz w:val="26"/>
          <w:szCs w:val="26"/>
        </w:rPr>
        <w:t>«Основные направления кадровой политики в Усть-Кубинском муниципальном районе на 2018-2020годы»</w:t>
      </w:r>
    </w:p>
    <w:p w:rsidR="0024045A" w:rsidRPr="0024045A" w:rsidRDefault="0024045A" w:rsidP="0024045A">
      <w:pPr>
        <w:jc w:val="both"/>
        <w:rPr>
          <w:sz w:val="26"/>
          <w:szCs w:val="26"/>
        </w:rPr>
      </w:pPr>
    </w:p>
    <w:p w:rsidR="0024045A" w:rsidRPr="0024045A" w:rsidRDefault="0024045A" w:rsidP="0024045A">
      <w:pPr>
        <w:jc w:val="center"/>
        <w:rPr>
          <w:b/>
          <w:sz w:val="26"/>
          <w:szCs w:val="26"/>
        </w:rPr>
      </w:pPr>
    </w:p>
    <w:p w:rsidR="0024045A" w:rsidRPr="0024045A" w:rsidRDefault="0024045A" w:rsidP="0024045A">
      <w:pPr>
        <w:rPr>
          <w:sz w:val="26"/>
          <w:szCs w:val="26"/>
        </w:rPr>
      </w:pPr>
    </w:p>
    <w:p w:rsidR="0024045A" w:rsidRPr="0024045A" w:rsidRDefault="0024045A" w:rsidP="0024045A">
      <w:pPr>
        <w:ind w:firstLine="708"/>
        <w:jc w:val="both"/>
        <w:rPr>
          <w:sz w:val="26"/>
          <w:szCs w:val="26"/>
        </w:rPr>
      </w:pPr>
      <w:r w:rsidRPr="0024045A">
        <w:rPr>
          <w:sz w:val="26"/>
          <w:szCs w:val="26"/>
        </w:rPr>
        <w:t>Проект документа разработан отделом муниципальной службы и организационной работы  администрации Усть-Кубинского муниципального района и будет размещен</w:t>
      </w:r>
      <w:bookmarkStart w:id="0" w:name="_GoBack"/>
      <w:bookmarkEnd w:id="0"/>
      <w:r w:rsidRPr="0024045A">
        <w:rPr>
          <w:sz w:val="26"/>
          <w:szCs w:val="26"/>
        </w:rPr>
        <w:t xml:space="preserve"> на официальном сайте администрации Усть-Кубинского муниципального района на 15 календарных дней: с </w:t>
      </w:r>
      <w:r>
        <w:rPr>
          <w:sz w:val="26"/>
          <w:szCs w:val="26"/>
        </w:rPr>
        <w:t>22</w:t>
      </w:r>
      <w:r w:rsidRPr="0024045A">
        <w:rPr>
          <w:sz w:val="26"/>
          <w:szCs w:val="26"/>
        </w:rPr>
        <w:t xml:space="preserve">.01.2020 года по </w:t>
      </w:r>
      <w:r>
        <w:rPr>
          <w:sz w:val="26"/>
          <w:szCs w:val="26"/>
        </w:rPr>
        <w:t>05</w:t>
      </w:r>
      <w:r w:rsidRPr="0024045A">
        <w:rPr>
          <w:sz w:val="26"/>
          <w:szCs w:val="26"/>
        </w:rPr>
        <w:t>.0</w:t>
      </w:r>
      <w:r>
        <w:rPr>
          <w:sz w:val="26"/>
          <w:szCs w:val="26"/>
        </w:rPr>
        <w:t>2</w:t>
      </w:r>
      <w:r w:rsidRPr="0024045A">
        <w:rPr>
          <w:sz w:val="26"/>
          <w:szCs w:val="26"/>
        </w:rPr>
        <w:t xml:space="preserve">.2020 года с целью общественного обсуждения. </w:t>
      </w:r>
    </w:p>
    <w:p w:rsidR="0024045A" w:rsidRPr="0024045A" w:rsidRDefault="0024045A" w:rsidP="0024045A">
      <w:pPr>
        <w:ind w:firstLine="708"/>
        <w:jc w:val="both"/>
        <w:rPr>
          <w:sz w:val="26"/>
          <w:szCs w:val="26"/>
        </w:rPr>
      </w:pPr>
      <w:r w:rsidRPr="0024045A">
        <w:rPr>
          <w:sz w:val="26"/>
          <w:szCs w:val="26"/>
        </w:rPr>
        <w:t xml:space="preserve">В течение этого времени будут приниматься предложения и поправки относительно данного решения по адресу: с. Устье, </w:t>
      </w:r>
      <w:proofErr w:type="spellStart"/>
      <w:r w:rsidRPr="0024045A">
        <w:rPr>
          <w:sz w:val="26"/>
          <w:szCs w:val="26"/>
        </w:rPr>
        <w:t>кл</w:t>
      </w:r>
      <w:proofErr w:type="spellEnd"/>
      <w:r w:rsidRPr="0024045A">
        <w:rPr>
          <w:sz w:val="26"/>
          <w:szCs w:val="26"/>
        </w:rPr>
        <w:t xml:space="preserve">. Октябрьская, д.8, </w:t>
      </w:r>
      <w:proofErr w:type="spellStart"/>
      <w:r w:rsidRPr="0024045A">
        <w:rPr>
          <w:sz w:val="26"/>
          <w:szCs w:val="26"/>
        </w:rPr>
        <w:t>каб</w:t>
      </w:r>
      <w:proofErr w:type="spellEnd"/>
      <w:r w:rsidRPr="0024045A">
        <w:rPr>
          <w:sz w:val="26"/>
          <w:szCs w:val="26"/>
        </w:rPr>
        <w:t>. № 28, тел/факс 8(81753) 2-14-43, электронная почта: orgustie@mail.ru</w:t>
      </w:r>
    </w:p>
    <w:p w:rsidR="0024045A" w:rsidRPr="0024045A" w:rsidRDefault="005C28CA" w:rsidP="0024045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24045A" w:rsidRPr="0024045A">
        <w:rPr>
          <w:sz w:val="26"/>
          <w:szCs w:val="26"/>
        </w:rPr>
        <w:t xml:space="preserve">Контактное лицо: </w:t>
      </w:r>
      <w:proofErr w:type="spellStart"/>
      <w:r w:rsidR="0024045A" w:rsidRPr="0024045A">
        <w:rPr>
          <w:sz w:val="26"/>
          <w:szCs w:val="26"/>
        </w:rPr>
        <w:t>Трошичева</w:t>
      </w:r>
      <w:proofErr w:type="spellEnd"/>
      <w:r w:rsidR="0024045A" w:rsidRPr="0024045A">
        <w:rPr>
          <w:sz w:val="26"/>
          <w:szCs w:val="26"/>
        </w:rPr>
        <w:t xml:space="preserve"> Нина Александровна – начальник отдела муниципальной службы и организационной работы администрации Усть-Кубинского муниципального района.</w:t>
      </w:r>
    </w:p>
    <w:p w:rsidR="0024045A" w:rsidRPr="0024045A" w:rsidRDefault="0024045A" w:rsidP="0020018A">
      <w:pPr>
        <w:jc w:val="both"/>
        <w:rPr>
          <w:sz w:val="26"/>
          <w:szCs w:val="26"/>
        </w:rPr>
      </w:pPr>
    </w:p>
    <w:p w:rsidR="0024045A" w:rsidRDefault="0024045A" w:rsidP="0020018A">
      <w:pPr>
        <w:jc w:val="both"/>
        <w:rPr>
          <w:sz w:val="26"/>
          <w:szCs w:val="26"/>
        </w:rPr>
      </w:pPr>
    </w:p>
    <w:p w:rsidR="00970ED9" w:rsidRDefault="00970ED9" w:rsidP="0020018A">
      <w:pPr>
        <w:jc w:val="both"/>
        <w:rPr>
          <w:sz w:val="26"/>
          <w:szCs w:val="26"/>
        </w:rPr>
      </w:pPr>
    </w:p>
    <w:p w:rsidR="00970ED9" w:rsidRDefault="00970ED9" w:rsidP="0020018A">
      <w:pPr>
        <w:jc w:val="both"/>
        <w:rPr>
          <w:sz w:val="26"/>
          <w:szCs w:val="26"/>
        </w:rPr>
      </w:pPr>
    </w:p>
    <w:p w:rsidR="00970ED9" w:rsidRDefault="00970ED9" w:rsidP="0020018A">
      <w:pPr>
        <w:jc w:val="both"/>
        <w:rPr>
          <w:sz w:val="26"/>
          <w:szCs w:val="26"/>
        </w:rPr>
      </w:pPr>
    </w:p>
    <w:p w:rsidR="00970ED9" w:rsidRDefault="00970ED9" w:rsidP="0020018A">
      <w:pPr>
        <w:jc w:val="both"/>
        <w:rPr>
          <w:sz w:val="26"/>
          <w:szCs w:val="26"/>
        </w:rPr>
      </w:pPr>
    </w:p>
    <w:p w:rsidR="00970ED9" w:rsidRDefault="00970ED9" w:rsidP="0020018A">
      <w:pPr>
        <w:jc w:val="both"/>
        <w:rPr>
          <w:sz w:val="26"/>
          <w:szCs w:val="26"/>
        </w:rPr>
      </w:pPr>
    </w:p>
    <w:p w:rsidR="00970ED9" w:rsidRDefault="00970ED9" w:rsidP="0020018A">
      <w:pPr>
        <w:jc w:val="both"/>
        <w:rPr>
          <w:sz w:val="26"/>
          <w:szCs w:val="26"/>
        </w:rPr>
      </w:pPr>
    </w:p>
    <w:p w:rsidR="00970ED9" w:rsidRDefault="00970ED9" w:rsidP="0020018A">
      <w:pPr>
        <w:jc w:val="both"/>
        <w:rPr>
          <w:sz w:val="26"/>
          <w:szCs w:val="26"/>
        </w:rPr>
      </w:pPr>
    </w:p>
    <w:p w:rsidR="00970ED9" w:rsidRDefault="00970ED9" w:rsidP="0020018A">
      <w:pPr>
        <w:jc w:val="both"/>
        <w:rPr>
          <w:sz w:val="26"/>
          <w:szCs w:val="26"/>
        </w:rPr>
      </w:pPr>
    </w:p>
    <w:p w:rsidR="00970ED9" w:rsidRDefault="00970ED9" w:rsidP="0020018A">
      <w:pPr>
        <w:jc w:val="both"/>
        <w:rPr>
          <w:sz w:val="26"/>
          <w:szCs w:val="26"/>
        </w:rPr>
      </w:pPr>
    </w:p>
    <w:p w:rsidR="00970ED9" w:rsidRDefault="00970ED9" w:rsidP="0020018A">
      <w:pPr>
        <w:jc w:val="both"/>
        <w:rPr>
          <w:sz w:val="26"/>
          <w:szCs w:val="26"/>
        </w:rPr>
      </w:pPr>
    </w:p>
    <w:p w:rsidR="00970ED9" w:rsidRDefault="00970ED9" w:rsidP="0020018A">
      <w:pPr>
        <w:jc w:val="both"/>
        <w:rPr>
          <w:sz w:val="26"/>
          <w:szCs w:val="26"/>
        </w:rPr>
      </w:pPr>
    </w:p>
    <w:p w:rsidR="00970ED9" w:rsidRDefault="00970ED9" w:rsidP="0020018A">
      <w:pPr>
        <w:jc w:val="both"/>
        <w:rPr>
          <w:sz w:val="26"/>
          <w:szCs w:val="26"/>
        </w:rPr>
      </w:pPr>
    </w:p>
    <w:p w:rsidR="00970ED9" w:rsidRDefault="00970ED9" w:rsidP="0020018A">
      <w:pPr>
        <w:jc w:val="both"/>
        <w:rPr>
          <w:sz w:val="26"/>
          <w:szCs w:val="26"/>
        </w:rPr>
      </w:pPr>
    </w:p>
    <w:p w:rsidR="00970ED9" w:rsidRDefault="00970ED9" w:rsidP="0020018A">
      <w:pPr>
        <w:jc w:val="both"/>
        <w:rPr>
          <w:sz w:val="26"/>
          <w:szCs w:val="26"/>
        </w:rPr>
      </w:pPr>
    </w:p>
    <w:p w:rsidR="00970ED9" w:rsidRDefault="00970ED9" w:rsidP="0020018A">
      <w:pPr>
        <w:jc w:val="both"/>
        <w:rPr>
          <w:sz w:val="26"/>
          <w:szCs w:val="26"/>
        </w:rPr>
      </w:pPr>
    </w:p>
    <w:p w:rsidR="00970ED9" w:rsidRDefault="00970ED9" w:rsidP="0020018A">
      <w:pPr>
        <w:jc w:val="both"/>
        <w:rPr>
          <w:sz w:val="26"/>
          <w:szCs w:val="26"/>
        </w:rPr>
      </w:pPr>
    </w:p>
    <w:p w:rsidR="00970ED9" w:rsidRDefault="00970ED9" w:rsidP="0020018A">
      <w:pPr>
        <w:jc w:val="both"/>
        <w:rPr>
          <w:sz w:val="26"/>
          <w:szCs w:val="26"/>
        </w:rPr>
      </w:pPr>
    </w:p>
    <w:p w:rsidR="00970ED9" w:rsidRDefault="00970ED9" w:rsidP="0020018A">
      <w:pPr>
        <w:jc w:val="both"/>
        <w:rPr>
          <w:sz w:val="26"/>
          <w:szCs w:val="26"/>
        </w:rPr>
      </w:pPr>
    </w:p>
    <w:p w:rsidR="00970ED9" w:rsidRDefault="00970ED9" w:rsidP="0020018A">
      <w:pPr>
        <w:jc w:val="both"/>
        <w:rPr>
          <w:sz w:val="26"/>
          <w:szCs w:val="26"/>
        </w:rPr>
      </w:pPr>
    </w:p>
    <w:p w:rsidR="00970ED9" w:rsidRDefault="00970ED9" w:rsidP="0020018A">
      <w:pPr>
        <w:jc w:val="both"/>
        <w:rPr>
          <w:sz w:val="26"/>
          <w:szCs w:val="26"/>
        </w:rPr>
      </w:pPr>
    </w:p>
    <w:p w:rsidR="00970ED9" w:rsidRDefault="00970ED9" w:rsidP="0020018A">
      <w:pPr>
        <w:jc w:val="both"/>
        <w:rPr>
          <w:sz w:val="26"/>
          <w:szCs w:val="26"/>
        </w:rPr>
      </w:pPr>
    </w:p>
    <w:p w:rsidR="00970ED9" w:rsidRDefault="00970ED9" w:rsidP="0020018A">
      <w:pPr>
        <w:jc w:val="both"/>
        <w:rPr>
          <w:sz w:val="26"/>
          <w:szCs w:val="26"/>
        </w:rPr>
      </w:pPr>
    </w:p>
    <w:p w:rsidR="00970ED9" w:rsidRDefault="00970ED9" w:rsidP="0020018A">
      <w:pPr>
        <w:jc w:val="both"/>
        <w:rPr>
          <w:sz w:val="26"/>
          <w:szCs w:val="26"/>
        </w:rPr>
      </w:pPr>
    </w:p>
    <w:p w:rsidR="00970ED9" w:rsidRDefault="00970ED9" w:rsidP="0020018A">
      <w:pPr>
        <w:jc w:val="both"/>
        <w:rPr>
          <w:sz w:val="26"/>
          <w:szCs w:val="26"/>
        </w:rPr>
      </w:pPr>
    </w:p>
    <w:p w:rsidR="00970ED9" w:rsidRPr="00970ED9" w:rsidRDefault="00970ED9" w:rsidP="00970ED9">
      <w:pPr>
        <w:jc w:val="center"/>
        <w:rPr>
          <w:b/>
          <w:sz w:val="26"/>
          <w:szCs w:val="26"/>
        </w:rPr>
      </w:pPr>
      <w:r w:rsidRPr="00970ED9">
        <w:rPr>
          <w:b/>
          <w:sz w:val="26"/>
          <w:szCs w:val="26"/>
        </w:rPr>
        <w:lastRenderedPageBreak/>
        <w:t>СВОДНЫЙ ОТЧЕТ</w:t>
      </w:r>
    </w:p>
    <w:p w:rsidR="00970ED9" w:rsidRPr="00970ED9" w:rsidRDefault="00970ED9" w:rsidP="00970ED9">
      <w:pPr>
        <w:jc w:val="center"/>
        <w:rPr>
          <w:b/>
          <w:sz w:val="26"/>
          <w:szCs w:val="26"/>
        </w:rPr>
      </w:pPr>
      <w:r w:rsidRPr="00970ED9">
        <w:rPr>
          <w:b/>
          <w:sz w:val="26"/>
          <w:szCs w:val="26"/>
        </w:rPr>
        <w:t>о поступивших замечаниях и предложениях к проекту документа стратегического планирования Усть-Кубинского муниципального района</w:t>
      </w:r>
    </w:p>
    <w:p w:rsidR="00970ED9" w:rsidRPr="00970ED9" w:rsidRDefault="00970ED9" w:rsidP="00970ED9">
      <w:pPr>
        <w:jc w:val="center"/>
        <w:rPr>
          <w:sz w:val="26"/>
          <w:szCs w:val="26"/>
        </w:rPr>
      </w:pPr>
      <w:r w:rsidRPr="00970ED9">
        <w:rPr>
          <w:sz w:val="26"/>
          <w:szCs w:val="26"/>
        </w:rPr>
        <w:t>Проекта  постановления администрации района</w:t>
      </w:r>
    </w:p>
    <w:p w:rsidR="00970ED9" w:rsidRPr="00970ED9" w:rsidRDefault="00970ED9" w:rsidP="00970ED9">
      <w:pPr>
        <w:jc w:val="center"/>
        <w:rPr>
          <w:sz w:val="26"/>
          <w:szCs w:val="26"/>
        </w:rPr>
      </w:pPr>
      <w:r w:rsidRPr="00970ED9">
        <w:rPr>
          <w:b/>
          <w:sz w:val="26"/>
          <w:szCs w:val="26"/>
        </w:rPr>
        <w:t>«</w:t>
      </w:r>
      <w:r w:rsidRPr="00970ED9">
        <w:rPr>
          <w:sz w:val="26"/>
          <w:szCs w:val="26"/>
        </w:rPr>
        <w:t>О внесении изменений в  постановление администрации района</w:t>
      </w:r>
    </w:p>
    <w:p w:rsidR="00970ED9" w:rsidRPr="00970ED9" w:rsidRDefault="00970ED9" w:rsidP="00970ED9">
      <w:pPr>
        <w:jc w:val="center"/>
        <w:rPr>
          <w:sz w:val="26"/>
          <w:szCs w:val="26"/>
        </w:rPr>
      </w:pPr>
      <w:r w:rsidRPr="00970ED9">
        <w:rPr>
          <w:sz w:val="26"/>
          <w:szCs w:val="26"/>
        </w:rPr>
        <w:t>от 11.09.2017  № 900 «Об утверждении муниципальной программы</w:t>
      </w:r>
    </w:p>
    <w:p w:rsidR="00970ED9" w:rsidRPr="00970ED9" w:rsidRDefault="00970ED9" w:rsidP="00970ED9">
      <w:pPr>
        <w:jc w:val="center"/>
        <w:rPr>
          <w:sz w:val="26"/>
          <w:szCs w:val="26"/>
        </w:rPr>
      </w:pPr>
      <w:r w:rsidRPr="00970ED9">
        <w:rPr>
          <w:sz w:val="26"/>
          <w:szCs w:val="26"/>
        </w:rPr>
        <w:t>«Основные направления кадровой политики в Усть-Кубинском муниципальном районе на 2018-2020годы»</w:t>
      </w:r>
    </w:p>
    <w:p w:rsidR="00970ED9" w:rsidRPr="00BB2427" w:rsidRDefault="00970ED9" w:rsidP="00970ED9">
      <w:pPr>
        <w:jc w:val="both"/>
        <w:rPr>
          <w:sz w:val="26"/>
          <w:szCs w:val="26"/>
        </w:rPr>
      </w:pPr>
    </w:p>
    <w:p w:rsidR="00970ED9" w:rsidRDefault="00970ED9" w:rsidP="00970ED9">
      <w:pPr>
        <w:jc w:val="center"/>
        <w:rPr>
          <w:sz w:val="24"/>
          <w:szCs w:val="24"/>
        </w:rPr>
      </w:pPr>
      <w:r w:rsidRPr="007F7F74">
        <w:rPr>
          <w:sz w:val="24"/>
          <w:szCs w:val="24"/>
        </w:rPr>
        <w:t xml:space="preserve">Проект решения разработан отделом </w:t>
      </w:r>
      <w:r>
        <w:rPr>
          <w:sz w:val="24"/>
          <w:szCs w:val="24"/>
        </w:rPr>
        <w:t xml:space="preserve"> муниципальной службы и организационной работы</w:t>
      </w:r>
      <w:r w:rsidRPr="007F7F74">
        <w:rPr>
          <w:sz w:val="24"/>
          <w:szCs w:val="24"/>
        </w:rPr>
        <w:t xml:space="preserve"> администрации Усть-Кубинского муниципального района</w:t>
      </w:r>
    </w:p>
    <w:tbl>
      <w:tblPr>
        <w:tblW w:w="9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7"/>
        <w:gridCol w:w="2835"/>
        <w:gridCol w:w="2948"/>
        <w:gridCol w:w="3231"/>
      </w:tblGrid>
      <w:tr w:rsidR="00970ED9" w:rsidRPr="00930A9E" w:rsidTr="00EC2CB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ED9" w:rsidRPr="00930A9E" w:rsidRDefault="00970ED9" w:rsidP="00EC2C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30A9E">
              <w:rPr>
                <w:rFonts w:ascii="Times New Roman" w:hAnsi="Times New Roman" w:cs="Times New Roman"/>
              </w:rPr>
              <w:t>№ п.п.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ED9" w:rsidRPr="00930A9E" w:rsidRDefault="00970ED9" w:rsidP="00EC2C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30A9E">
              <w:rPr>
                <w:rFonts w:ascii="Times New Roman" w:hAnsi="Times New Roman" w:cs="Times New Roman"/>
              </w:rPr>
              <w:t xml:space="preserve">Дата поступления замечаний, предложений к проекту документа стратегического планирования </w:t>
            </w:r>
            <w:r w:rsidRPr="00930A9E">
              <w:rPr>
                <w:rFonts w:ascii="Times New Roman" w:hAnsi="Times New Roman" w:cs="Times New Roman"/>
                <w:color w:val="000000"/>
              </w:rPr>
              <w:t>Усть-Кубинского</w:t>
            </w:r>
            <w:r w:rsidRPr="00930A9E">
              <w:rPr>
                <w:rFonts w:ascii="Times New Roman" w:hAnsi="Times New Roman" w:cs="Times New Roman"/>
              </w:rPr>
              <w:t xml:space="preserve"> муниципального района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ED9" w:rsidRPr="00930A9E" w:rsidRDefault="00970ED9" w:rsidP="00EC2C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30A9E">
              <w:rPr>
                <w:rFonts w:ascii="Times New Roman" w:hAnsi="Times New Roman" w:cs="Times New Roman"/>
              </w:rPr>
              <w:t xml:space="preserve">Замечания и предложения к проекту документа стратегического планирования </w:t>
            </w:r>
            <w:r w:rsidRPr="00930A9E">
              <w:rPr>
                <w:rFonts w:ascii="Times New Roman" w:hAnsi="Times New Roman" w:cs="Times New Roman"/>
                <w:color w:val="000000"/>
              </w:rPr>
              <w:t xml:space="preserve">Усть-Кубинского </w:t>
            </w:r>
            <w:r w:rsidRPr="00930A9E">
              <w:rPr>
                <w:rFonts w:ascii="Times New Roman" w:hAnsi="Times New Roman" w:cs="Times New Roman"/>
              </w:rPr>
              <w:t>муниципального района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ED9" w:rsidRPr="00930A9E" w:rsidRDefault="00970ED9" w:rsidP="00EC2C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30A9E">
              <w:rPr>
                <w:rFonts w:ascii="Times New Roman" w:hAnsi="Times New Roman" w:cs="Times New Roman"/>
              </w:rPr>
              <w:t xml:space="preserve">Позиция органа, ответственного за разработку документа стратегического планирования </w:t>
            </w:r>
            <w:r w:rsidRPr="00930A9E">
              <w:rPr>
                <w:rFonts w:ascii="Times New Roman" w:hAnsi="Times New Roman" w:cs="Times New Roman"/>
                <w:color w:val="000000"/>
              </w:rPr>
              <w:t>Усть-Кубинского</w:t>
            </w:r>
            <w:r w:rsidRPr="00930A9E">
              <w:rPr>
                <w:rFonts w:ascii="Times New Roman" w:hAnsi="Times New Roman" w:cs="Times New Roman"/>
              </w:rPr>
              <w:t xml:space="preserve"> муниципального района, с ее обоснованием</w:t>
            </w:r>
          </w:p>
        </w:tc>
      </w:tr>
      <w:tr w:rsidR="00970ED9" w:rsidTr="00EC2CB2">
        <w:tc>
          <w:tcPr>
            <w:tcW w:w="95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ED9" w:rsidRDefault="00970ED9" w:rsidP="00EC2C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8DD">
              <w:rPr>
                <w:rFonts w:ascii="Times New Roman" w:hAnsi="Times New Roman" w:cs="Times New Roman"/>
                <w:sz w:val="24"/>
                <w:szCs w:val="24"/>
              </w:rPr>
              <w:t xml:space="preserve">Замечаний и предложений по  проекту документа стратегического планирования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70ED9" w:rsidRPr="00C508DD" w:rsidRDefault="00970ED9" w:rsidP="00EC2C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8DD">
              <w:rPr>
                <w:rFonts w:ascii="Times New Roman" w:hAnsi="Times New Roman" w:cs="Times New Roman"/>
                <w:sz w:val="24"/>
                <w:szCs w:val="24"/>
              </w:rPr>
              <w:t>не поступило</w:t>
            </w:r>
          </w:p>
        </w:tc>
      </w:tr>
    </w:tbl>
    <w:p w:rsidR="00970ED9" w:rsidRDefault="00970ED9" w:rsidP="00970ED9">
      <w:pPr>
        <w:jc w:val="center"/>
        <w:rPr>
          <w:b/>
          <w:sz w:val="24"/>
          <w:szCs w:val="24"/>
        </w:rPr>
      </w:pPr>
    </w:p>
    <w:p w:rsidR="00970ED9" w:rsidRDefault="00970ED9" w:rsidP="00970ED9">
      <w:pPr>
        <w:jc w:val="center"/>
        <w:rPr>
          <w:b/>
          <w:sz w:val="24"/>
          <w:szCs w:val="24"/>
        </w:rPr>
      </w:pPr>
    </w:p>
    <w:p w:rsidR="00970ED9" w:rsidRPr="00011B08" w:rsidRDefault="00970ED9" w:rsidP="00970ED9">
      <w:pPr>
        <w:rPr>
          <w:sz w:val="24"/>
          <w:szCs w:val="24"/>
        </w:rPr>
      </w:pPr>
      <w:r>
        <w:rPr>
          <w:sz w:val="24"/>
          <w:szCs w:val="24"/>
        </w:rPr>
        <w:t>05.02.2020</w:t>
      </w:r>
      <w:r w:rsidRPr="00011B08">
        <w:rPr>
          <w:sz w:val="24"/>
          <w:szCs w:val="24"/>
        </w:rPr>
        <w:t xml:space="preserve">     </w:t>
      </w:r>
    </w:p>
    <w:p w:rsidR="00970ED9" w:rsidRPr="00011B08" w:rsidRDefault="00970ED9" w:rsidP="00970ED9">
      <w:pPr>
        <w:rPr>
          <w:sz w:val="24"/>
          <w:szCs w:val="24"/>
        </w:rPr>
      </w:pPr>
    </w:p>
    <w:p w:rsidR="00970ED9" w:rsidRDefault="00970ED9" w:rsidP="00970ED9">
      <w:pPr>
        <w:rPr>
          <w:sz w:val="24"/>
          <w:szCs w:val="24"/>
        </w:rPr>
      </w:pPr>
      <w:r w:rsidRPr="00011B08">
        <w:rPr>
          <w:sz w:val="24"/>
          <w:szCs w:val="24"/>
        </w:rPr>
        <w:t xml:space="preserve">Начальник отдела </w:t>
      </w:r>
      <w:proofErr w:type="gramStart"/>
      <w:r w:rsidRPr="00011B08">
        <w:rPr>
          <w:sz w:val="24"/>
          <w:szCs w:val="24"/>
        </w:rPr>
        <w:t>муниципальной</w:t>
      </w:r>
      <w:proofErr w:type="gramEnd"/>
      <w:r w:rsidRPr="00011B08">
        <w:rPr>
          <w:sz w:val="24"/>
          <w:szCs w:val="24"/>
        </w:rPr>
        <w:t xml:space="preserve"> </w:t>
      </w:r>
    </w:p>
    <w:p w:rsidR="00970ED9" w:rsidRPr="00011B08" w:rsidRDefault="00970ED9" w:rsidP="00970ED9">
      <w:pPr>
        <w:rPr>
          <w:sz w:val="24"/>
          <w:szCs w:val="24"/>
        </w:rPr>
      </w:pPr>
      <w:r w:rsidRPr="00011B08">
        <w:rPr>
          <w:sz w:val="24"/>
          <w:szCs w:val="24"/>
        </w:rPr>
        <w:t>службы и организационной</w:t>
      </w:r>
    </w:p>
    <w:p w:rsidR="00970ED9" w:rsidRPr="00011B08" w:rsidRDefault="00970ED9" w:rsidP="00970ED9">
      <w:pPr>
        <w:rPr>
          <w:sz w:val="24"/>
          <w:szCs w:val="24"/>
        </w:rPr>
      </w:pPr>
      <w:r w:rsidRPr="00011B08">
        <w:rPr>
          <w:sz w:val="24"/>
          <w:szCs w:val="24"/>
        </w:rPr>
        <w:t xml:space="preserve"> работы администрации района</w:t>
      </w:r>
      <w:r>
        <w:rPr>
          <w:sz w:val="24"/>
          <w:szCs w:val="24"/>
        </w:rPr>
        <w:t xml:space="preserve">                                                               </w:t>
      </w:r>
      <w:proofErr w:type="spellStart"/>
      <w:r>
        <w:rPr>
          <w:sz w:val="24"/>
          <w:szCs w:val="24"/>
        </w:rPr>
        <w:t>Н.А.Трошичева</w:t>
      </w:r>
      <w:proofErr w:type="spellEnd"/>
    </w:p>
    <w:p w:rsidR="00970ED9" w:rsidRPr="00011B08" w:rsidRDefault="00970ED9" w:rsidP="00970ED9">
      <w:pPr>
        <w:jc w:val="center"/>
        <w:rPr>
          <w:sz w:val="24"/>
          <w:szCs w:val="24"/>
        </w:rPr>
      </w:pPr>
    </w:p>
    <w:p w:rsidR="00970ED9" w:rsidRPr="00011B08" w:rsidRDefault="00970ED9" w:rsidP="00970ED9">
      <w:pPr>
        <w:jc w:val="center"/>
        <w:rPr>
          <w:sz w:val="24"/>
          <w:szCs w:val="24"/>
        </w:rPr>
      </w:pPr>
    </w:p>
    <w:p w:rsidR="00970ED9" w:rsidRPr="0024045A" w:rsidRDefault="00970ED9" w:rsidP="0020018A">
      <w:pPr>
        <w:jc w:val="both"/>
        <w:rPr>
          <w:sz w:val="26"/>
          <w:szCs w:val="26"/>
        </w:rPr>
      </w:pPr>
    </w:p>
    <w:sectPr w:rsidR="00970ED9" w:rsidRPr="0024045A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08"/>
  <w:characterSpacingControl w:val="doNotCompress"/>
  <w:savePreviewPicture/>
  <w:compat/>
  <w:rsids>
    <w:rsidRoot w:val="0020018A"/>
    <w:rsid w:val="0020018A"/>
    <w:rsid w:val="0024045A"/>
    <w:rsid w:val="00365D5E"/>
    <w:rsid w:val="00372CA2"/>
    <w:rsid w:val="003B29E8"/>
    <w:rsid w:val="003F1748"/>
    <w:rsid w:val="004C2D99"/>
    <w:rsid w:val="00582D64"/>
    <w:rsid w:val="005C28CA"/>
    <w:rsid w:val="005E68AA"/>
    <w:rsid w:val="007E6855"/>
    <w:rsid w:val="00970ED9"/>
    <w:rsid w:val="00BB13DC"/>
    <w:rsid w:val="00CB68E4"/>
    <w:rsid w:val="00F021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18A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2CA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970ED9"/>
    <w:pPr>
      <w:widowControl w:val="0"/>
      <w:autoSpaceDE w:val="0"/>
      <w:autoSpaceDN w:val="0"/>
      <w:adjustRightInd w:val="0"/>
      <w:ind w:left="0" w:firstLine="720"/>
      <w:jc w:val="left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5</Pages>
  <Words>840</Words>
  <Characters>4790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2020-01-23T10:27:00Z</cp:lastPrinted>
  <dcterms:created xsi:type="dcterms:W3CDTF">2020-01-22T13:06:00Z</dcterms:created>
  <dcterms:modified xsi:type="dcterms:W3CDTF">2020-02-14T07:35:00Z</dcterms:modified>
</cp:coreProperties>
</file>